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5BC" w:rsidRDefault="004C5C8C">
      <w:pPr>
        <w:spacing w:line="380" w:lineRule="exac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附件</w:t>
      </w:r>
      <w:r>
        <w:rPr>
          <w:rFonts w:ascii="黑体" w:eastAsia="黑体" w:hint="eastAsia"/>
          <w:szCs w:val="21"/>
        </w:rPr>
        <w:t>1</w:t>
      </w:r>
      <w:r>
        <w:rPr>
          <w:rFonts w:ascii="黑体" w:eastAsia="黑体" w:hint="eastAsia"/>
          <w:szCs w:val="21"/>
        </w:rPr>
        <w:t>：</w:t>
      </w:r>
    </w:p>
    <w:p w:rsidR="00E405BC" w:rsidRDefault="00E405BC">
      <w:pPr>
        <w:spacing w:line="380" w:lineRule="exact"/>
        <w:rPr>
          <w:rFonts w:ascii="黑体" w:eastAsia="黑体"/>
          <w:szCs w:val="21"/>
        </w:rPr>
      </w:pPr>
    </w:p>
    <w:p w:rsidR="00E405BC" w:rsidRDefault="00E405BC">
      <w:pPr>
        <w:rPr>
          <w:rFonts w:ascii="仿宋" w:eastAsia="仿宋" w:hAnsi="仿宋"/>
          <w:b/>
          <w:sz w:val="58"/>
          <w:szCs w:val="58"/>
          <w:u w:val="thick"/>
        </w:rPr>
      </w:pPr>
    </w:p>
    <w:p w:rsidR="00E405BC" w:rsidRDefault="004C5C8C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湘东区区直部</w:t>
      </w:r>
      <w:proofErr w:type="gramStart"/>
      <w:r>
        <w:rPr>
          <w:rFonts w:ascii="方正小标宋简体" w:eastAsia="方正小标宋简体" w:hAnsi="仿宋" w:hint="eastAsia"/>
          <w:sz w:val="44"/>
          <w:szCs w:val="44"/>
        </w:rPr>
        <w:t>门整体</w:t>
      </w:r>
      <w:proofErr w:type="gramEnd"/>
      <w:r>
        <w:rPr>
          <w:rFonts w:ascii="方正小标宋简体" w:eastAsia="方正小标宋简体" w:hAnsi="仿宋" w:hint="eastAsia"/>
          <w:sz w:val="44"/>
          <w:szCs w:val="44"/>
        </w:rPr>
        <w:t>支出预算绩效目标申报表</w:t>
      </w:r>
    </w:p>
    <w:p w:rsidR="00E405BC" w:rsidRDefault="004C5C8C">
      <w:pPr>
        <w:jc w:val="center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</w:t>
      </w:r>
      <w:r>
        <w:rPr>
          <w:rFonts w:ascii="楷体_GB2312" w:eastAsia="楷体_GB2312" w:hAnsi="仿宋" w:hint="eastAsia"/>
          <w:b/>
          <w:sz w:val="32"/>
          <w:szCs w:val="32"/>
        </w:rPr>
        <w:t>202</w:t>
      </w:r>
      <w:r w:rsidR="00D0710D">
        <w:rPr>
          <w:rFonts w:ascii="楷体_GB2312" w:eastAsia="楷体_GB2312" w:hAnsi="仿宋" w:hint="eastAsia"/>
          <w:b/>
          <w:sz w:val="32"/>
          <w:szCs w:val="32"/>
        </w:rPr>
        <w:t>1</w:t>
      </w:r>
      <w:r>
        <w:rPr>
          <w:rFonts w:ascii="楷体_GB2312" w:eastAsia="楷体_GB2312" w:hAnsi="仿宋" w:hint="eastAsia"/>
          <w:b/>
          <w:sz w:val="32"/>
          <w:szCs w:val="32"/>
        </w:rPr>
        <w:t>年度）</w:t>
      </w:r>
    </w:p>
    <w:p w:rsidR="00E405BC" w:rsidRDefault="00E405BC">
      <w:pPr>
        <w:jc w:val="center"/>
        <w:rPr>
          <w:rFonts w:ascii="仿宋" w:eastAsia="仿宋" w:hAnsi="仿宋"/>
          <w:b/>
          <w:sz w:val="60"/>
          <w:szCs w:val="60"/>
        </w:rPr>
      </w:pPr>
    </w:p>
    <w:p w:rsidR="00E405BC" w:rsidRDefault="00E405BC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E405BC" w:rsidRDefault="00E405BC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E405BC" w:rsidRDefault="004C5C8C">
      <w:pPr>
        <w:ind w:firstLineChars="1600" w:firstLine="448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编报部门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盖章</w:t>
      </w:r>
      <w:r>
        <w:rPr>
          <w:rFonts w:ascii="宋体" w:hAnsi="宋体" w:hint="eastAsia"/>
          <w:sz w:val="28"/>
          <w:szCs w:val="28"/>
        </w:rPr>
        <w:t>):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  <w:u w:val="single"/>
        </w:rPr>
        <w:t>萍乡市麻山中学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</w:p>
    <w:p w:rsidR="00E405BC" w:rsidRDefault="004C5C8C">
      <w:pPr>
        <w:ind w:firstLineChars="1600" w:firstLine="448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部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门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负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责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人</w:t>
      </w:r>
      <w:r>
        <w:rPr>
          <w:rFonts w:ascii="宋体" w:hAnsi="宋体" w:hint="eastAsia"/>
          <w:sz w:val="28"/>
          <w:szCs w:val="28"/>
        </w:rPr>
        <w:t>: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  <w:u w:val="single"/>
        </w:rPr>
        <w:t>何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>根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>萍</w:t>
      </w:r>
      <w:r>
        <w:rPr>
          <w:rFonts w:ascii="宋体" w:hAnsi="宋体" w:hint="eastAsia"/>
          <w:sz w:val="28"/>
          <w:szCs w:val="28"/>
          <w:u w:val="single"/>
        </w:rPr>
        <w:t xml:space="preserve">            </w:t>
      </w:r>
    </w:p>
    <w:p w:rsidR="00E405BC" w:rsidRDefault="004C5C8C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部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门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预算编码</w:t>
      </w:r>
      <w:r>
        <w:rPr>
          <w:rFonts w:ascii="宋体" w:hAnsi="宋体" w:hint="eastAsia"/>
          <w:sz w:val="28"/>
          <w:szCs w:val="28"/>
        </w:rPr>
        <w:t>: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360313331007       </w:t>
      </w:r>
      <w:r>
        <w:rPr>
          <w:rFonts w:ascii="宋体" w:hAnsi="宋体" w:hint="eastAsia"/>
          <w:sz w:val="28"/>
          <w:szCs w:val="28"/>
        </w:rPr>
        <w:t>＿＿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E405BC" w:rsidRDefault="004C5C8C">
      <w:pPr>
        <w:ind w:firstLineChars="1600" w:firstLine="448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编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报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时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间</w:t>
      </w:r>
      <w:r>
        <w:rPr>
          <w:rFonts w:ascii="宋体" w:hAnsi="宋体" w:hint="eastAsia"/>
          <w:sz w:val="28"/>
          <w:szCs w:val="28"/>
        </w:rPr>
        <w:t xml:space="preserve">: </w:t>
      </w:r>
      <w:r>
        <w:rPr>
          <w:rFonts w:ascii="宋体" w:hAnsi="宋体" w:hint="eastAsia"/>
          <w:sz w:val="28"/>
          <w:szCs w:val="28"/>
          <w:u w:val="single"/>
        </w:rPr>
        <w:t xml:space="preserve">        20</w:t>
      </w:r>
      <w:r w:rsidR="00D0710D">
        <w:rPr>
          <w:rFonts w:ascii="宋体" w:hAnsi="宋体" w:hint="eastAsia"/>
          <w:sz w:val="28"/>
          <w:szCs w:val="28"/>
          <w:u w:val="single"/>
        </w:rPr>
        <w:t>20</w:t>
      </w:r>
      <w:r>
        <w:rPr>
          <w:rFonts w:ascii="宋体" w:hAnsi="宋体" w:hint="eastAsia"/>
          <w:sz w:val="28"/>
          <w:szCs w:val="28"/>
          <w:u w:val="single"/>
        </w:rPr>
        <w:t>年</w:t>
      </w:r>
      <w:r w:rsidR="00D0710D">
        <w:rPr>
          <w:rFonts w:ascii="宋体" w:hAnsi="宋体" w:hint="eastAsia"/>
          <w:sz w:val="28"/>
          <w:szCs w:val="28"/>
          <w:u w:val="single"/>
        </w:rPr>
        <w:t>11</w:t>
      </w:r>
      <w:r>
        <w:rPr>
          <w:rFonts w:ascii="宋体" w:hAnsi="宋体" w:hint="eastAsia"/>
          <w:sz w:val="28"/>
          <w:szCs w:val="28"/>
          <w:u w:val="single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      </w:t>
      </w:r>
    </w:p>
    <w:p w:rsidR="00E405BC" w:rsidRDefault="00E405BC">
      <w:pPr>
        <w:spacing w:line="380" w:lineRule="exact"/>
        <w:rPr>
          <w:rFonts w:ascii="黑体" w:eastAsia="黑体"/>
          <w:szCs w:val="21"/>
        </w:rPr>
      </w:pPr>
    </w:p>
    <w:p w:rsidR="00D0710D" w:rsidRDefault="00D0710D">
      <w:pPr>
        <w:spacing w:line="380" w:lineRule="exact"/>
        <w:jc w:val="center"/>
        <w:rPr>
          <w:rFonts w:ascii="方正小标宋简体" w:eastAsia="方正小标宋简体" w:hAnsi="宋体" w:cs="宋体"/>
          <w:b/>
          <w:kern w:val="0"/>
          <w:sz w:val="28"/>
          <w:szCs w:val="28"/>
        </w:rPr>
      </w:pPr>
    </w:p>
    <w:p w:rsidR="00E405BC" w:rsidRDefault="004C5C8C">
      <w:pPr>
        <w:spacing w:line="380" w:lineRule="exact"/>
        <w:jc w:val="center"/>
        <w:rPr>
          <w:rFonts w:ascii="方正小标宋简体" w:eastAsia="方正小标宋简体" w:hAnsi="宋体" w:cs="宋体"/>
          <w:b/>
          <w:kern w:val="0"/>
          <w:sz w:val="28"/>
          <w:szCs w:val="28"/>
        </w:rPr>
      </w:pPr>
      <w:r>
        <w:rPr>
          <w:rFonts w:ascii="方正小标宋简体" w:eastAsia="方正小标宋简体" w:hAnsi="宋体" w:cs="宋体" w:hint="eastAsia"/>
          <w:b/>
          <w:kern w:val="0"/>
          <w:sz w:val="28"/>
          <w:szCs w:val="28"/>
        </w:rPr>
        <w:lastRenderedPageBreak/>
        <w:t>湘东区区直部</w:t>
      </w:r>
      <w:proofErr w:type="gramStart"/>
      <w:r>
        <w:rPr>
          <w:rFonts w:ascii="方正小标宋简体" w:eastAsia="方正小标宋简体" w:hAnsi="宋体" w:cs="宋体" w:hint="eastAsia"/>
          <w:b/>
          <w:kern w:val="0"/>
          <w:sz w:val="28"/>
          <w:szCs w:val="28"/>
        </w:rPr>
        <w:t>门整体</w:t>
      </w:r>
      <w:proofErr w:type="gramEnd"/>
      <w:r>
        <w:rPr>
          <w:rFonts w:ascii="方正小标宋简体" w:eastAsia="方正小标宋简体" w:hAnsi="宋体" w:cs="宋体" w:hint="eastAsia"/>
          <w:b/>
          <w:kern w:val="0"/>
          <w:sz w:val="28"/>
          <w:szCs w:val="28"/>
        </w:rPr>
        <w:t>支出绩效目标申报表</w:t>
      </w:r>
    </w:p>
    <w:p w:rsidR="00E405BC" w:rsidRDefault="004C5C8C">
      <w:pPr>
        <w:spacing w:line="380" w:lineRule="exact"/>
        <w:rPr>
          <w:rFonts w:ascii="方正小标宋简体" w:eastAsia="方正小标宋简体" w:hAnsi="宋体" w:cs="宋体"/>
          <w:b/>
          <w:kern w:val="0"/>
          <w:sz w:val="28"/>
          <w:szCs w:val="28"/>
        </w:rPr>
      </w:pPr>
      <w:r>
        <w:rPr>
          <w:rFonts w:ascii="方正小标宋简体" w:eastAsia="方正小标宋简体" w:hAnsi="宋体" w:cs="宋体" w:hint="eastAsia"/>
          <w:b/>
          <w:kern w:val="0"/>
          <w:sz w:val="28"/>
          <w:szCs w:val="28"/>
        </w:rPr>
        <w:t xml:space="preserve">                                              </w:t>
      </w:r>
      <w:r>
        <w:rPr>
          <w:rFonts w:ascii="方正小标宋简体" w:eastAsia="方正小标宋简体" w:hAnsi="宋体" w:cs="宋体" w:hint="eastAsia"/>
          <w:b/>
          <w:kern w:val="0"/>
          <w:sz w:val="28"/>
          <w:szCs w:val="28"/>
        </w:rPr>
        <w:t>（</w:t>
      </w:r>
      <w:r>
        <w:rPr>
          <w:rFonts w:ascii="方正小标宋简体" w:eastAsia="方正小标宋简体" w:hAnsi="宋体" w:cs="宋体" w:hint="eastAsia"/>
          <w:b/>
          <w:kern w:val="0"/>
          <w:sz w:val="28"/>
          <w:szCs w:val="28"/>
        </w:rPr>
        <w:t>202</w:t>
      </w:r>
      <w:r w:rsidR="00D0710D">
        <w:rPr>
          <w:rFonts w:ascii="方正小标宋简体" w:eastAsia="方正小标宋简体" w:hAnsi="宋体" w:cs="宋体" w:hint="eastAsia"/>
          <w:b/>
          <w:kern w:val="0"/>
          <w:sz w:val="28"/>
          <w:szCs w:val="28"/>
        </w:rPr>
        <w:t>1</w:t>
      </w:r>
      <w:r>
        <w:rPr>
          <w:rFonts w:ascii="方正小标宋简体" w:eastAsia="方正小标宋简体" w:hAnsi="宋体" w:cs="宋体" w:hint="eastAsia"/>
          <w:b/>
          <w:kern w:val="0"/>
          <w:sz w:val="28"/>
          <w:szCs w:val="28"/>
        </w:rPr>
        <w:t>年度）</w:t>
      </w:r>
    </w:p>
    <w:p w:rsidR="00E405BC" w:rsidRDefault="00E405BC">
      <w:pPr>
        <w:spacing w:line="380" w:lineRule="exact"/>
        <w:rPr>
          <w:rFonts w:ascii="方正小标宋简体" w:eastAsia="方正小标宋简体" w:hAnsi="宋体" w:cs="宋体"/>
          <w:b/>
          <w:kern w:val="0"/>
          <w:sz w:val="28"/>
          <w:szCs w:val="28"/>
        </w:rPr>
      </w:pPr>
    </w:p>
    <w:tbl>
      <w:tblPr>
        <w:tblW w:w="12320" w:type="dxa"/>
        <w:tblInd w:w="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309"/>
        <w:gridCol w:w="13"/>
        <w:gridCol w:w="1263"/>
        <w:gridCol w:w="438"/>
        <w:gridCol w:w="2964"/>
        <w:gridCol w:w="141"/>
        <w:gridCol w:w="2410"/>
        <w:gridCol w:w="851"/>
        <w:gridCol w:w="1275"/>
        <w:gridCol w:w="1134"/>
      </w:tblGrid>
      <w:tr w:rsidR="00E405BC">
        <w:trPr>
          <w:trHeight w:val="573"/>
        </w:trPr>
        <w:tc>
          <w:tcPr>
            <w:tcW w:w="522" w:type="dxa"/>
            <w:vMerge w:val="restart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项目构成</w:t>
            </w:r>
          </w:p>
        </w:tc>
        <w:tc>
          <w:tcPr>
            <w:tcW w:w="3023" w:type="dxa"/>
            <w:gridSpan w:val="4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填报单位（盖章）</w:t>
            </w:r>
          </w:p>
        </w:tc>
        <w:tc>
          <w:tcPr>
            <w:tcW w:w="3105" w:type="dxa"/>
            <w:gridSpan w:val="2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萍乡市麻山中学</w:t>
            </w:r>
          </w:p>
        </w:tc>
        <w:tc>
          <w:tcPr>
            <w:tcW w:w="2410" w:type="dxa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下属预算单位个数</w:t>
            </w:r>
          </w:p>
        </w:tc>
        <w:tc>
          <w:tcPr>
            <w:tcW w:w="3260" w:type="dxa"/>
            <w:gridSpan w:val="3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0</w:t>
            </w:r>
          </w:p>
        </w:tc>
      </w:tr>
      <w:tr w:rsidR="00E405BC">
        <w:trPr>
          <w:trHeight w:val="90"/>
        </w:trPr>
        <w:tc>
          <w:tcPr>
            <w:tcW w:w="522" w:type="dxa"/>
            <w:vMerge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E405BC" w:rsidRDefault="004C5C8C">
            <w:pPr>
              <w:spacing w:line="4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部门</w:t>
            </w:r>
          </w:p>
          <w:p w:rsidR="00E405BC" w:rsidRDefault="004C5C8C">
            <w:pPr>
              <w:spacing w:line="4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职责</w:t>
            </w:r>
          </w:p>
        </w:tc>
        <w:tc>
          <w:tcPr>
            <w:tcW w:w="10476" w:type="dxa"/>
            <w:gridSpan w:val="8"/>
            <w:vAlign w:val="center"/>
          </w:tcPr>
          <w:p w:rsidR="00E405BC" w:rsidRDefault="00E405BC">
            <w:pPr>
              <w:spacing w:line="4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E405BC" w:rsidRDefault="004C5C8C">
            <w:pPr>
              <w:spacing w:line="4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认真贯彻党和国家的教育方针政策，根据教育法规，依法治校，执行区委，区教育局部门的指示，按教育规律办学，全面完成高中教育任务。</w:t>
            </w:r>
          </w:p>
          <w:p w:rsidR="00E405BC" w:rsidRDefault="00E405BC">
            <w:pPr>
              <w:spacing w:line="4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E405BC" w:rsidRDefault="00E405BC">
            <w:pPr>
              <w:spacing w:line="4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E405BC" w:rsidRDefault="00E405BC">
            <w:pPr>
              <w:spacing w:line="4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E405BC">
        <w:trPr>
          <w:trHeight w:val="546"/>
        </w:trPr>
        <w:tc>
          <w:tcPr>
            <w:tcW w:w="522" w:type="dxa"/>
            <w:vMerge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年度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履职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10476" w:type="dxa"/>
            <w:gridSpan w:val="8"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E405BC" w:rsidRDefault="004C5C8C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树立科学发展观，以人为本的教育管理理念，提高管理水平，保障学校教育教学正常运转，提供高中教育服务。</w:t>
            </w:r>
          </w:p>
          <w:p w:rsidR="00E405BC" w:rsidRDefault="00E405BC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E405BC" w:rsidRDefault="00E405BC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E405BC" w:rsidRDefault="00E405BC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E405BC">
        <w:tc>
          <w:tcPr>
            <w:tcW w:w="522" w:type="dxa"/>
            <w:vMerge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vMerge w:val="restart"/>
            <w:vAlign w:val="center"/>
          </w:tcPr>
          <w:p w:rsidR="00E405BC" w:rsidRDefault="004C5C8C">
            <w:pPr>
              <w:spacing w:line="400" w:lineRule="exact"/>
              <w:ind w:firstLineChars="50" w:firstLine="105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年度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重点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任务</w:t>
            </w:r>
          </w:p>
        </w:tc>
        <w:tc>
          <w:tcPr>
            <w:tcW w:w="1263" w:type="dxa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内容</w:t>
            </w:r>
          </w:p>
        </w:tc>
        <w:tc>
          <w:tcPr>
            <w:tcW w:w="3402" w:type="dxa"/>
            <w:gridSpan w:val="2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主要内容（重点工作计划）</w:t>
            </w:r>
          </w:p>
        </w:tc>
        <w:tc>
          <w:tcPr>
            <w:tcW w:w="5811" w:type="dxa"/>
            <w:gridSpan w:val="5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预算情况</w:t>
            </w:r>
          </w:p>
        </w:tc>
      </w:tr>
      <w:tr w:rsidR="00E405BC">
        <w:tc>
          <w:tcPr>
            <w:tcW w:w="522" w:type="dxa"/>
            <w:vMerge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vMerge/>
            <w:vAlign w:val="center"/>
          </w:tcPr>
          <w:p w:rsidR="00E405BC" w:rsidRDefault="00E405BC">
            <w:pPr>
              <w:spacing w:line="400" w:lineRule="exact"/>
              <w:ind w:firstLineChars="50" w:firstLine="105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学校日常工作运行</w:t>
            </w:r>
          </w:p>
        </w:tc>
        <w:tc>
          <w:tcPr>
            <w:tcW w:w="3402" w:type="dxa"/>
            <w:gridSpan w:val="2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行政事业单位基本工资及公用经费等支出</w:t>
            </w:r>
          </w:p>
        </w:tc>
        <w:tc>
          <w:tcPr>
            <w:tcW w:w="3402" w:type="dxa"/>
            <w:gridSpan w:val="3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一、部门整体预算总额（万元）</w:t>
            </w:r>
          </w:p>
        </w:tc>
        <w:tc>
          <w:tcPr>
            <w:tcW w:w="2409" w:type="dxa"/>
            <w:gridSpan w:val="2"/>
            <w:vAlign w:val="center"/>
          </w:tcPr>
          <w:p w:rsidR="00E405BC" w:rsidRDefault="00D0710D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2721.87</w:t>
            </w:r>
          </w:p>
        </w:tc>
      </w:tr>
      <w:tr w:rsidR="00E405BC">
        <w:tc>
          <w:tcPr>
            <w:tcW w:w="522" w:type="dxa"/>
            <w:vMerge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vMerge/>
            <w:vAlign w:val="center"/>
          </w:tcPr>
          <w:p w:rsidR="00E405BC" w:rsidRDefault="00E405BC">
            <w:pPr>
              <w:spacing w:line="400" w:lineRule="exact"/>
              <w:ind w:firstLineChars="50" w:firstLine="105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E405BC" w:rsidRDefault="00E405BC">
            <w:pPr>
              <w:spacing w:line="400" w:lineRule="exac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、资金来源：（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）财政拨款</w:t>
            </w:r>
          </w:p>
        </w:tc>
        <w:tc>
          <w:tcPr>
            <w:tcW w:w="2409" w:type="dxa"/>
            <w:gridSpan w:val="2"/>
            <w:vAlign w:val="center"/>
          </w:tcPr>
          <w:p w:rsidR="00E405BC" w:rsidRDefault="00D0710D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1413.83</w:t>
            </w:r>
          </w:p>
        </w:tc>
      </w:tr>
      <w:tr w:rsidR="00E405BC">
        <w:tc>
          <w:tcPr>
            <w:tcW w:w="522" w:type="dxa"/>
            <w:vMerge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vMerge/>
            <w:vAlign w:val="center"/>
          </w:tcPr>
          <w:p w:rsidR="00E405BC" w:rsidRDefault="00E405BC">
            <w:pPr>
              <w:spacing w:line="400" w:lineRule="exact"/>
              <w:ind w:firstLineChars="50" w:firstLine="105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）其他资金</w:t>
            </w:r>
          </w:p>
        </w:tc>
        <w:tc>
          <w:tcPr>
            <w:tcW w:w="2409" w:type="dxa"/>
            <w:gridSpan w:val="2"/>
            <w:vAlign w:val="center"/>
          </w:tcPr>
          <w:p w:rsidR="00E405BC" w:rsidRDefault="00D0710D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1308.04</w:t>
            </w:r>
          </w:p>
        </w:tc>
      </w:tr>
      <w:tr w:rsidR="00E405BC">
        <w:tc>
          <w:tcPr>
            <w:tcW w:w="522" w:type="dxa"/>
            <w:vMerge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vMerge/>
            <w:vAlign w:val="center"/>
          </w:tcPr>
          <w:p w:rsidR="00E405BC" w:rsidRDefault="00E405BC">
            <w:pPr>
              <w:spacing w:line="400" w:lineRule="exact"/>
              <w:ind w:firstLineChars="50" w:firstLine="105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、资金结构：（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）基本支出</w:t>
            </w:r>
          </w:p>
        </w:tc>
        <w:tc>
          <w:tcPr>
            <w:tcW w:w="2409" w:type="dxa"/>
            <w:gridSpan w:val="2"/>
            <w:vAlign w:val="center"/>
          </w:tcPr>
          <w:p w:rsidR="00E405BC" w:rsidRDefault="00D0710D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2721.87</w:t>
            </w:r>
          </w:p>
        </w:tc>
      </w:tr>
      <w:tr w:rsidR="00E405BC">
        <w:tc>
          <w:tcPr>
            <w:tcW w:w="522" w:type="dxa"/>
            <w:vMerge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vMerge/>
            <w:vAlign w:val="center"/>
          </w:tcPr>
          <w:p w:rsidR="00E405BC" w:rsidRDefault="00E405BC">
            <w:pPr>
              <w:spacing w:line="400" w:lineRule="exact"/>
              <w:ind w:firstLineChars="50" w:firstLine="105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）项目支出</w:t>
            </w:r>
          </w:p>
        </w:tc>
        <w:tc>
          <w:tcPr>
            <w:tcW w:w="2409" w:type="dxa"/>
            <w:gridSpan w:val="2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0</w:t>
            </w:r>
          </w:p>
        </w:tc>
      </w:tr>
      <w:tr w:rsidR="00E405BC">
        <w:tc>
          <w:tcPr>
            <w:tcW w:w="522" w:type="dxa"/>
            <w:vMerge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vMerge/>
            <w:vAlign w:val="center"/>
          </w:tcPr>
          <w:p w:rsidR="00E405BC" w:rsidRDefault="00E405BC">
            <w:pPr>
              <w:spacing w:line="400" w:lineRule="exact"/>
              <w:ind w:firstLineChars="50" w:firstLine="105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二、年末在职人数：</w:t>
            </w:r>
          </w:p>
        </w:tc>
        <w:tc>
          <w:tcPr>
            <w:tcW w:w="851" w:type="dxa"/>
            <w:vAlign w:val="center"/>
          </w:tcPr>
          <w:p w:rsidR="00E405BC" w:rsidRDefault="00D0710D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134</w:t>
            </w:r>
          </w:p>
        </w:tc>
        <w:tc>
          <w:tcPr>
            <w:tcW w:w="1275" w:type="dxa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内设机构数</w:t>
            </w:r>
          </w:p>
        </w:tc>
        <w:tc>
          <w:tcPr>
            <w:tcW w:w="1134" w:type="dxa"/>
            <w:vAlign w:val="center"/>
          </w:tcPr>
          <w:p w:rsidR="00E405BC" w:rsidRDefault="00D0710D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1</w:t>
            </w:r>
          </w:p>
        </w:tc>
      </w:tr>
      <w:tr w:rsidR="00E405BC">
        <w:tc>
          <w:tcPr>
            <w:tcW w:w="522" w:type="dxa"/>
            <w:vMerge w:val="restart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绩效</w:t>
            </w:r>
          </w:p>
          <w:p w:rsidR="00E405BC" w:rsidRDefault="00E405B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  <w:p w:rsidR="00E405BC" w:rsidRDefault="00E405B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  <w:p w:rsidR="00E405BC" w:rsidRDefault="00E405B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  <w:p w:rsidR="00E405BC" w:rsidRDefault="00E405B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  <w:p w:rsidR="00E405BC" w:rsidRDefault="00E405B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  <w:p w:rsidR="00E405BC" w:rsidRDefault="00E405B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  <w:p w:rsidR="00E405BC" w:rsidRDefault="00E405B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  <w:p w:rsidR="00E405BC" w:rsidRDefault="00E405B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  <w:p w:rsidR="00E405BC" w:rsidRDefault="00E405B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  <w:p w:rsidR="00E405BC" w:rsidRDefault="00E405B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  <w:p w:rsidR="00E405BC" w:rsidRDefault="004C5C8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指标</w:t>
            </w:r>
          </w:p>
        </w:tc>
        <w:tc>
          <w:tcPr>
            <w:tcW w:w="1309" w:type="dxa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一级</w:t>
            </w:r>
          </w:p>
          <w:p w:rsidR="00E405BC" w:rsidRDefault="004C5C8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指标</w:t>
            </w:r>
          </w:p>
        </w:tc>
        <w:tc>
          <w:tcPr>
            <w:tcW w:w="1276" w:type="dxa"/>
            <w:gridSpan w:val="2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二级指标</w:t>
            </w:r>
          </w:p>
        </w:tc>
        <w:tc>
          <w:tcPr>
            <w:tcW w:w="3402" w:type="dxa"/>
            <w:gridSpan w:val="2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三级指标</w:t>
            </w:r>
          </w:p>
        </w:tc>
        <w:tc>
          <w:tcPr>
            <w:tcW w:w="5811" w:type="dxa"/>
            <w:gridSpan w:val="5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指标值</w:t>
            </w:r>
          </w:p>
        </w:tc>
      </w:tr>
      <w:tr w:rsidR="00E405BC">
        <w:tc>
          <w:tcPr>
            <w:tcW w:w="522" w:type="dxa"/>
            <w:vMerge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产出</w:t>
            </w:r>
          </w:p>
          <w:p w:rsidR="00E405BC" w:rsidRDefault="004C5C8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指标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数量指标</w:t>
            </w:r>
          </w:p>
        </w:tc>
        <w:tc>
          <w:tcPr>
            <w:tcW w:w="3402" w:type="dxa"/>
            <w:gridSpan w:val="2"/>
            <w:vAlign w:val="center"/>
          </w:tcPr>
          <w:p w:rsidR="00E405BC" w:rsidRDefault="004C5C8C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提供高中教育服务</w:t>
            </w:r>
          </w:p>
        </w:tc>
        <w:tc>
          <w:tcPr>
            <w:tcW w:w="5811" w:type="dxa"/>
            <w:gridSpan w:val="5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Cs w:val="21"/>
              </w:rPr>
              <w:t>≥</w:t>
            </w:r>
            <w:r>
              <w:rPr>
                <w:rFonts w:ascii="宋体" w:hAnsi="宋体" w:hint="eastAsia"/>
                <w:szCs w:val="21"/>
              </w:rPr>
              <w:t>16</w:t>
            </w:r>
            <w:r w:rsidR="00D0710D">
              <w:rPr>
                <w:rFonts w:ascii="宋体" w:hAnsi="宋体" w:hint="eastAsia"/>
                <w:szCs w:val="21"/>
              </w:rPr>
              <w:t>02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</w:tr>
      <w:tr w:rsidR="00E405BC">
        <w:tc>
          <w:tcPr>
            <w:tcW w:w="522" w:type="dxa"/>
            <w:vMerge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405BC" w:rsidRDefault="004C5C8C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教师业务水平提升</w:t>
            </w:r>
          </w:p>
        </w:tc>
        <w:tc>
          <w:tcPr>
            <w:tcW w:w="5811" w:type="dxa"/>
            <w:gridSpan w:val="5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Cs w:val="21"/>
              </w:rPr>
              <w:t>≥</w:t>
            </w:r>
            <w:r w:rsidR="00D0710D">
              <w:rPr>
                <w:rFonts w:ascii="宋体" w:hAnsi="宋体" w:hint="eastAsia"/>
                <w:szCs w:val="21"/>
              </w:rPr>
              <w:t>134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</w:tr>
      <w:tr w:rsidR="00E405BC">
        <w:tc>
          <w:tcPr>
            <w:tcW w:w="522" w:type="dxa"/>
            <w:vMerge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质量指标</w:t>
            </w:r>
          </w:p>
        </w:tc>
        <w:tc>
          <w:tcPr>
            <w:tcW w:w="3402" w:type="dxa"/>
            <w:gridSpan w:val="2"/>
            <w:vAlign w:val="center"/>
          </w:tcPr>
          <w:p w:rsidR="00E405BC" w:rsidRDefault="004C5C8C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教育教学正常运行</w:t>
            </w:r>
          </w:p>
        </w:tc>
        <w:tc>
          <w:tcPr>
            <w:tcW w:w="5811" w:type="dxa"/>
            <w:gridSpan w:val="5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100%</w:t>
            </w:r>
          </w:p>
        </w:tc>
      </w:tr>
      <w:tr w:rsidR="00E405BC">
        <w:tc>
          <w:tcPr>
            <w:tcW w:w="522" w:type="dxa"/>
            <w:vMerge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时效指标</w:t>
            </w:r>
          </w:p>
        </w:tc>
        <w:tc>
          <w:tcPr>
            <w:tcW w:w="3402" w:type="dxa"/>
            <w:gridSpan w:val="2"/>
            <w:vAlign w:val="center"/>
          </w:tcPr>
          <w:p w:rsidR="00E405BC" w:rsidRDefault="004C5C8C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整个年度</w:t>
            </w:r>
          </w:p>
        </w:tc>
        <w:tc>
          <w:tcPr>
            <w:tcW w:w="5811" w:type="dxa"/>
            <w:gridSpan w:val="5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 w:rsidR="00D0710D"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.01</w:t>
            </w:r>
            <w:r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20</w:t>
            </w:r>
            <w:r w:rsidR="00D0710D"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.12</w:t>
            </w:r>
          </w:p>
        </w:tc>
      </w:tr>
      <w:tr w:rsidR="00E405BC">
        <w:tc>
          <w:tcPr>
            <w:tcW w:w="522" w:type="dxa"/>
            <w:vMerge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成本指标</w:t>
            </w:r>
          </w:p>
        </w:tc>
        <w:tc>
          <w:tcPr>
            <w:tcW w:w="3402" w:type="dxa"/>
            <w:gridSpan w:val="2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行政事业单位基本工资及公用经费基本支出</w:t>
            </w:r>
          </w:p>
        </w:tc>
        <w:tc>
          <w:tcPr>
            <w:tcW w:w="5811" w:type="dxa"/>
            <w:gridSpan w:val="5"/>
            <w:vAlign w:val="center"/>
          </w:tcPr>
          <w:p w:rsidR="00E405BC" w:rsidRDefault="00D071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2721.87</w:t>
            </w:r>
            <w:r w:rsidR="004C5C8C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E405BC">
        <w:tc>
          <w:tcPr>
            <w:tcW w:w="522" w:type="dxa"/>
            <w:vMerge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社会效益</w:t>
            </w:r>
          </w:p>
        </w:tc>
        <w:tc>
          <w:tcPr>
            <w:tcW w:w="3402" w:type="dxa"/>
            <w:gridSpan w:val="2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提高学校教师业务水平</w:t>
            </w:r>
          </w:p>
        </w:tc>
        <w:tc>
          <w:tcPr>
            <w:tcW w:w="5811" w:type="dxa"/>
            <w:gridSpan w:val="5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长期</w:t>
            </w:r>
          </w:p>
        </w:tc>
      </w:tr>
      <w:tr w:rsidR="00E405BC">
        <w:tc>
          <w:tcPr>
            <w:tcW w:w="522" w:type="dxa"/>
            <w:vMerge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保障学校日常工作正常运转</w:t>
            </w:r>
          </w:p>
        </w:tc>
        <w:tc>
          <w:tcPr>
            <w:tcW w:w="5811" w:type="dxa"/>
            <w:gridSpan w:val="5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长期</w:t>
            </w:r>
          </w:p>
        </w:tc>
      </w:tr>
      <w:tr w:rsidR="00E405BC">
        <w:tc>
          <w:tcPr>
            <w:tcW w:w="522" w:type="dxa"/>
            <w:vMerge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可持续效益</w:t>
            </w:r>
          </w:p>
        </w:tc>
        <w:tc>
          <w:tcPr>
            <w:tcW w:w="3402" w:type="dxa"/>
            <w:gridSpan w:val="2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提升高中教育服务质量，学校持续发展</w:t>
            </w:r>
          </w:p>
        </w:tc>
        <w:tc>
          <w:tcPr>
            <w:tcW w:w="5811" w:type="dxa"/>
            <w:gridSpan w:val="5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长期</w:t>
            </w:r>
          </w:p>
        </w:tc>
      </w:tr>
      <w:tr w:rsidR="00E405BC">
        <w:tc>
          <w:tcPr>
            <w:tcW w:w="522" w:type="dxa"/>
            <w:vMerge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满意度指标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服务对象</w:t>
            </w:r>
          </w:p>
          <w:p w:rsidR="00E405BC" w:rsidRDefault="004C5C8C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满意度</w:t>
            </w:r>
          </w:p>
        </w:tc>
        <w:tc>
          <w:tcPr>
            <w:tcW w:w="3402" w:type="dxa"/>
            <w:gridSpan w:val="2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提高湘东区人民对普高教育的满意度</w:t>
            </w:r>
          </w:p>
        </w:tc>
        <w:tc>
          <w:tcPr>
            <w:tcW w:w="5811" w:type="dxa"/>
            <w:gridSpan w:val="5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Cs w:val="21"/>
              </w:rPr>
              <w:t>≥</w:t>
            </w:r>
            <w:r>
              <w:rPr>
                <w:rFonts w:ascii="Arial" w:hAnsi="Arial" w:cs="Arial" w:hint="eastAsia"/>
                <w:szCs w:val="21"/>
              </w:rPr>
              <w:t>85%</w:t>
            </w:r>
          </w:p>
        </w:tc>
      </w:tr>
      <w:tr w:rsidR="00E405BC">
        <w:tc>
          <w:tcPr>
            <w:tcW w:w="522" w:type="dxa"/>
            <w:vMerge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405BC" w:rsidRDefault="00E405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405BC" w:rsidRDefault="004C5C8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提高学生家长的满意度</w:t>
            </w:r>
          </w:p>
        </w:tc>
        <w:tc>
          <w:tcPr>
            <w:tcW w:w="5811" w:type="dxa"/>
            <w:gridSpan w:val="5"/>
            <w:vAlign w:val="center"/>
          </w:tcPr>
          <w:p w:rsidR="00E405BC" w:rsidRDefault="004C5C8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Cs w:val="21"/>
              </w:rPr>
              <w:t>≥</w:t>
            </w:r>
            <w:r>
              <w:rPr>
                <w:rFonts w:ascii="Arial" w:hAnsi="Arial" w:cs="Arial" w:hint="eastAsia"/>
                <w:szCs w:val="21"/>
              </w:rPr>
              <w:t>9</w:t>
            </w:r>
            <w:r w:rsidR="00D0710D">
              <w:rPr>
                <w:rFonts w:ascii="Arial" w:hAnsi="Arial" w:cs="Arial" w:hint="eastAsia"/>
                <w:szCs w:val="21"/>
              </w:rPr>
              <w:t>0</w:t>
            </w:r>
            <w:r>
              <w:rPr>
                <w:rFonts w:ascii="Arial" w:hAnsi="Arial" w:cs="Arial" w:hint="eastAsia"/>
                <w:szCs w:val="21"/>
              </w:rPr>
              <w:t>%</w:t>
            </w:r>
          </w:p>
        </w:tc>
      </w:tr>
    </w:tbl>
    <w:p w:rsidR="00E405BC" w:rsidRDefault="004C5C8C">
      <w:pPr>
        <w:spacing w:line="400" w:lineRule="exact"/>
        <w:rPr>
          <w:rFonts w:ascii="黑体" w:eastAsia="黑体" w:hAnsi="仿宋"/>
          <w:szCs w:val="21"/>
        </w:rPr>
      </w:pPr>
      <w:r>
        <w:rPr>
          <w:rFonts w:ascii="黑体" w:eastAsia="黑体" w:hAnsi="仿宋" w:hint="eastAsia"/>
          <w:szCs w:val="21"/>
        </w:rPr>
        <w:t xml:space="preserve">           </w:t>
      </w:r>
      <w:r>
        <w:rPr>
          <w:rFonts w:ascii="黑体" w:eastAsia="黑体" w:hAnsi="仿宋" w:hint="eastAsia"/>
          <w:szCs w:val="21"/>
        </w:rPr>
        <w:t>填表人：</w:t>
      </w:r>
      <w:proofErr w:type="gramStart"/>
      <w:r>
        <w:rPr>
          <w:rFonts w:ascii="黑体" w:eastAsia="黑体" w:hAnsi="仿宋" w:hint="eastAsia"/>
          <w:szCs w:val="21"/>
        </w:rPr>
        <w:t>汤礼萍</w:t>
      </w:r>
      <w:proofErr w:type="gramEnd"/>
      <w:r>
        <w:rPr>
          <w:rFonts w:ascii="黑体" w:eastAsia="黑体" w:hAnsi="仿宋" w:hint="eastAsia"/>
          <w:szCs w:val="21"/>
        </w:rPr>
        <w:t xml:space="preserve">                       </w:t>
      </w:r>
      <w:r>
        <w:rPr>
          <w:rFonts w:ascii="黑体" w:eastAsia="黑体" w:hAnsi="仿宋" w:hint="eastAsia"/>
          <w:szCs w:val="21"/>
        </w:rPr>
        <w:t xml:space="preserve">   </w:t>
      </w:r>
      <w:r>
        <w:rPr>
          <w:rFonts w:ascii="黑体" w:eastAsia="黑体" w:hAnsi="仿宋" w:hint="eastAsia"/>
          <w:szCs w:val="21"/>
        </w:rPr>
        <w:t xml:space="preserve">  </w:t>
      </w:r>
      <w:r>
        <w:rPr>
          <w:rFonts w:ascii="黑体" w:eastAsia="黑体" w:hAnsi="仿宋" w:hint="eastAsia"/>
          <w:szCs w:val="21"/>
        </w:rPr>
        <w:t>联系电话：</w:t>
      </w:r>
      <w:r>
        <w:rPr>
          <w:rFonts w:ascii="黑体" w:eastAsia="黑体" w:hAnsi="仿宋" w:hint="eastAsia"/>
          <w:szCs w:val="21"/>
        </w:rPr>
        <w:t xml:space="preserve">  </w:t>
      </w:r>
      <w:r>
        <w:rPr>
          <w:rFonts w:ascii="黑体" w:eastAsia="黑体" w:hAnsi="仿宋" w:hint="eastAsia"/>
          <w:szCs w:val="21"/>
        </w:rPr>
        <w:t>18679908825</w:t>
      </w:r>
      <w:r>
        <w:rPr>
          <w:rFonts w:ascii="黑体" w:eastAsia="黑体" w:hAnsi="仿宋" w:hint="eastAsia"/>
          <w:szCs w:val="21"/>
        </w:rPr>
        <w:t xml:space="preserve">                      </w:t>
      </w:r>
      <w:r>
        <w:rPr>
          <w:rFonts w:ascii="黑体" w:eastAsia="黑体" w:hAnsi="仿宋" w:hint="eastAsia"/>
          <w:szCs w:val="21"/>
        </w:rPr>
        <w:t>负责人：</w:t>
      </w:r>
      <w:proofErr w:type="gramStart"/>
      <w:r>
        <w:rPr>
          <w:rFonts w:ascii="黑体" w:eastAsia="黑体" w:hAnsi="仿宋" w:hint="eastAsia"/>
          <w:szCs w:val="21"/>
        </w:rPr>
        <w:t>何根萍</w:t>
      </w:r>
      <w:proofErr w:type="gramEnd"/>
    </w:p>
    <w:p w:rsidR="00E405BC" w:rsidRDefault="00E405BC">
      <w:pPr>
        <w:spacing w:line="400" w:lineRule="exact"/>
        <w:rPr>
          <w:rFonts w:ascii="黑体" w:eastAsia="黑体" w:hAnsi="仿宋"/>
          <w:szCs w:val="21"/>
        </w:rPr>
      </w:pPr>
      <w:bookmarkStart w:id="0" w:name="_GoBack"/>
      <w:bookmarkEnd w:id="0"/>
    </w:p>
    <w:p w:rsidR="00E405BC" w:rsidRDefault="00E405BC">
      <w:pPr>
        <w:spacing w:line="400" w:lineRule="exact"/>
        <w:rPr>
          <w:rFonts w:ascii="黑体" w:eastAsia="黑体" w:hAnsi="仿宋"/>
          <w:szCs w:val="21"/>
        </w:rPr>
      </w:pPr>
    </w:p>
    <w:p w:rsidR="00E405BC" w:rsidRDefault="00E405BC">
      <w:pPr>
        <w:spacing w:line="400" w:lineRule="exact"/>
        <w:rPr>
          <w:rFonts w:ascii="黑体" w:eastAsia="黑体" w:hAnsi="仿宋"/>
          <w:szCs w:val="21"/>
        </w:rPr>
      </w:pPr>
    </w:p>
    <w:tbl>
      <w:tblPr>
        <w:tblW w:w="12680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384"/>
        <w:gridCol w:w="4538"/>
        <w:gridCol w:w="6237"/>
      </w:tblGrid>
      <w:tr w:rsidR="00E405BC">
        <w:trPr>
          <w:trHeight w:val="760"/>
        </w:trPr>
        <w:tc>
          <w:tcPr>
            <w:tcW w:w="521" w:type="dxa"/>
            <w:vMerge w:val="restart"/>
            <w:vAlign w:val="center"/>
          </w:tcPr>
          <w:p w:rsidR="00E405BC" w:rsidRDefault="004C5C8C">
            <w:pPr>
              <w:spacing w:line="36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lastRenderedPageBreak/>
              <w:t>审核意见</w:t>
            </w:r>
          </w:p>
        </w:tc>
        <w:tc>
          <w:tcPr>
            <w:tcW w:w="1384" w:type="dxa"/>
            <w:vAlign w:val="center"/>
          </w:tcPr>
          <w:p w:rsidR="00E405BC" w:rsidRDefault="004C5C8C">
            <w:pPr>
              <w:spacing w:line="32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填报单位</w:t>
            </w:r>
          </w:p>
          <w:p w:rsidR="00E405BC" w:rsidRDefault="004C5C8C">
            <w:pPr>
              <w:spacing w:line="32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意</w:t>
            </w:r>
            <w:r>
              <w:rPr>
                <w:rFonts w:ascii="黑体" w:eastAsia="黑体" w:hAnsi="宋体" w:hint="eastAsia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szCs w:val="21"/>
              </w:rPr>
              <w:t>见</w:t>
            </w:r>
          </w:p>
        </w:tc>
        <w:tc>
          <w:tcPr>
            <w:tcW w:w="10775" w:type="dxa"/>
            <w:gridSpan w:val="2"/>
            <w:vAlign w:val="center"/>
          </w:tcPr>
          <w:p w:rsidR="00E405BC" w:rsidRDefault="00E405BC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E405BC" w:rsidRDefault="00E405BC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E405BC" w:rsidRDefault="00E405BC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E405BC" w:rsidRDefault="004C5C8C">
            <w:pPr>
              <w:spacing w:line="32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审核人（盖章）：</w:t>
            </w:r>
            <w:r>
              <w:rPr>
                <w:rFonts w:ascii="黑体" w:eastAsia="黑体" w:hAnsi="宋体" w:hint="eastAsia"/>
                <w:szCs w:val="21"/>
              </w:rPr>
              <w:t xml:space="preserve">                           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年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月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日</w:t>
            </w:r>
          </w:p>
          <w:p w:rsidR="00E405BC" w:rsidRDefault="00E405BC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E405BC">
        <w:trPr>
          <w:trHeight w:val="846"/>
        </w:trPr>
        <w:tc>
          <w:tcPr>
            <w:tcW w:w="521" w:type="dxa"/>
            <w:vMerge/>
            <w:vAlign w:val="center"/>
          </w:tcPr>
          <w:p w:rsidR="00E405BC" w:rsidRDefault="00E405BC">
            <w:pPr>
              <w:spacing w:line="36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E405BC" w:rsidRDefault="004C5C8C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主管部门</w:t>
            </w:r>
          </w:p>
          <w:p w:rsidR="00E405BC" w:rsidRDefault="004C5C8C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10775" w:type="dxa"/>
            <w:gridSpan w:val="2"/>
            <w:vAlign w:val="center"/>
          </w:tcPr>
          <w:p w:rsidR="00E405BC" w:rsidRDefault="00E405BC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E405BC" w:rsidRDefault="00E405BC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E405BC" w:rsidRDefault="00E405BC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E405BC" w:rsidRDefault="004C5C8C">
            <w:pPr>
              <w:spacing w:line="320" w:lineRule="exact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审核人（盖章）：</w:t>
            </w:r>
            <w:r>
              <w:rPr>
                <w:rFonts w:ascii="黑体" w:eastAsia="黑体" w:hAnsi="宋体" w:hint="eastAsia"/>
                <w:szCs w:val="21"/>
              </w:rPr>
              <w:t xml:space="preserve">   </w:t>
            </w:r>
          </w:p>
          <w:p w:rsidR="00E405BC" w:rsidRDefault="004C5C8C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               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年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月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日</w:t>
            </w:r>
          </w:p>
        </w:tc>
      </w:tr>
      <w:tr w:rsidR="00E405BC">
        <w:trPr>
          <w:trHeight w:val="1403"/>
        </w:trPr>
        <w:tc>
          <w:tcPr>
            <w:tcW w:w="521" w:type="dxa"/>
            <w:vMerge/>
            <w:vAlign w:val="center"/>
          </w:tcPr>
          <w:p w:rsidR="00E405BC" w:rsidRDefault="00E405BC">
            <w:pPr>
              <w:spacing w:line="36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E405BC" w:rsidRDefault="004C5C8C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区财政局</w:t>
            </w:r>
          </w:p>
          <w:p w:rsidR="00E405BC" w:rsidRDefault="004C5C8C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业务股室</w:t>
            </w:r>
          </w:p>
          <w:p w:rsidR="00E405BC" w:rsidRDefault="004C5C8C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4538" w:type="dxa"/>
            <w:vAlign w:val="center"/>
          </w:tcPr>
          <w:p w:rsidR="00E405BC" w:rsidRDefault="00E405BC">
            <w:pPr>
              <w:spacing w:line="320" w:lineRule="exact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E405BC" w:rsidRDefault="00E405BC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E405BC" w:rsidRDefault="00E405BC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E405BC" w:rsidRDefault="004C5C8C">
            <w:pPr>
              <w:spacing w:line="320" w:lineRule="exact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</w:p>
          <w:p w:rsidR="00E405BC" w:rsidRDefault="004C5C8C">
            <w:pPr>
              <w:spacing w:line="320" w:lineRule="exact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</w:t>
            </w:r>
            <w:r>
              <w:rPr>
                <w:rFonts w:ascii="黑体" w:eastAsia="黑体" w:hAnsi="宋体" w:hint="eastAsia"/>
                <w:szCs w:val="21"/>
              </w:rPr>
              <w:t>审核人（签字盖章）：</w:t>
            </w:r>
            <w:r>
              <w:rPr>
                <w:rFonts w:ascii="黑体" w:eastAsia="黑体" w:hAnsi="宋体" w:hint="eastAsia"/>
                <w:szCs w:val="21"/>
              </w:rPr>
              <w:t xml:space="preserve">         </w:t>
            </w:r>
            <w:r>
              <w:rPr>
                <w:rFonts w:ascii="黑体" w:eastAsia="黑体" w:hAnsi="宋体" w:hint="eastAsia"/>
                <w:szCs w:val="21"/>
              </w:rPr>
              <w:t>年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月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日</w:t>
            </w:r>
          </w:p>
          <w:p w:rsidR="00E405BC" w:rsidRDefault="004C5C8C">
            <w:pPr>
              <w:spacing w:line="320" w:lineRule="exact"/>
              <w:jc w:val="righ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                                                         </w:t>
            </w:r>
          </w:p>
        </w:tc>
        <w:tc>
          <w:tcPr>
            <w:tcW w:w="6237" w:type="dxa"/>
            <w:vAlign w:val="center"/>
          </w:tcPr>
          <w:p w:rsidR="00E405BC" w:rsidRDefault="00E405BC">
            <w:pPr>
              <w:spacing w:line="320" w:lineRule="exact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E405BC" w:rsidRDefault="00E405BC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E405BC" w:rsidRDefault="00E405BC">
            <w:pPr>
              <w:spacing w:line="32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E405BC" w:rsidRDefault="00E405BC">
            <w:pPr>
              <w:spacing w:line="32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E405BC" w:rsidRDefault="004C5C8C">
            <w:pPr>
              <w:spacing w:line="320" w:lineRule="exact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分管领导（签字）：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年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月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日</w:t>
            </w:r>
          </w:p>
          <w:p w:rsidR="00E405BC" w:rsidRDefault="004C5C8C">
            <w:pPr>
              <w:spacing w:line="320" w:lineRule="exact"/>
              <w:jc w:val="righ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                                                         </w:t>
            </w:r>
          </w:p>
        </w:tc>
      </w:tr>
      <w:tr w:rsidR="00E405BC">
        <w:trPr>
          <w:trHeight w:val="1355"/>
        </w:trPr>
        <w:tc>
          <w:tcPr>
            <w:tcW w:w="521" w:type="dxa"/>
            <w:vMerge/>
            <w:vAlign w:val="center"/>
          </w:tcPr>
          <w:p w:rsidR="00E405BC" w:rsidRDefault="00E405BC">
            <w:pPr>
              <w:spacing w:line="36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E405BC" w:rsidRDefault="004C5C8C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区财政</w:t>
            </w:r>
          </w:p>
          <w:p w:rsidR="00E405BC" w:rsidRDefault="004C5C8C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绩效办</w:t>
            </w:r>
          </w:p>
          <w:p w:rsidR="00E405BC" w:rsidRDefault="004C5C8C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4538" w:type="dxa"/>
            <w:vAlign w:val="center"/>
          </w:tcPr>
          <w:p w:rsidR="00E405BC" w:rsidRDefault="00E405BC">
            <w:pPr>
              <w:spacing w:line="32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E405BC" w:rsidRDefault="00E405BC">
            <w:pPr>
              <w:spacing w:line="32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E405BC" w:rsidRDefault="00E405BC">
            <w:pPr>
              <w:spacing w:line="32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E405BC" w:rsidRDefault="00E405BC">
            <w:pPr>
              <w:spacing w:line="320" w:lineRule="exact"/>
              <w:jc w:val="left"/>
              <w:rPr>
                <w:rFonts w:ascii="黑体" w:eastAsia="黑体" w:hAnsi="宋体"/>
                <w:szCs w:val="21"/>
              </w:rPr>
            </w:pPr>
          </w:p>
          <w:p w:rsidR="00E405BC" w:rsidRDefault="004C5C8C">
            <w:pPr>
              <w:spacing w:line="320" w:lineRule="exact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审核人（签字盖章）：</w:t>
            </w:r>
            <w:r>
              <w:rPr>
                <w:rFonts w:ascii="黑体" w:eastAsia="黑体" w:hAnsi="宋体" w:hint="eastAsia"/>
                <w:szCs w:val="21"/>
              </w:rPr>
              <w:t xml:space="preserve">         </w:t>
            </w:r>
            <w:r>
              <w:rPr>
                <w:rFonts w:ascii="黑体" w:eastAsia="黑体" w:hAnsi="宋体" w:hint="eastAsia"/>
                <w:szCs w:val="21"/>
              </w:rPr>
              <w:t>年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月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日</w:t>
            </w:r>
          </w:p>
          <w:p w:rsidR="00E405BC" w:rsidRDefault="004C5C8C">
            <w:pPr>
              <w:spacing w:line="320" w:lineRule="exact"/>
              <w:jc w:val="righ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                               </w:t>
            </w:r>
          </w:p>
        </w:tc>
        <w:tc>
          <w:tcPr>
            <w:tcW w:w="6237" w:type="dxa"/>
            <w:vAlign w:val="center"/>
          </w:tcPr>
          <w:p w:rsidR="00E405BC" w:rsidRDefault="00E405BC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E405BC" w:rsidRDefault="00E405BC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E405BC" w:rsidRDefault="00E405BC">
            <w:pPr>
              <w:spacing w:line="32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E405BC" w:rsidRDefault="00E405BC">
            <w:pPr>
              <w:spacing w:line="32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E405BC" w:rsidRDefault="004C5C8C">
            <w:pPr>
              <w:spacing w:line="320" w:lineRule="exact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分管领导（签字）：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</w:p>
          <w:p w:rsidR="00E405BC" w:rsidRDefault="004C5C8C">
            <w:pPr>
              <w:spacing w:line="320" w:lineRule="exact"/>
              <w:jc w:val="righ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年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月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日</w:t>
            </w:r>
            <w:r>
              <w:rPr>
                <w:rFonts w:ascii="黑体" w:eastAsia="黑体" w:hAnsi="宋体" w:hint="eastAsia"/>
                <w:szCs w:val="21"/>
              </w:rPr>
              <w:t xml:space="preserve">                                              </w:t>
            </w:r>
          </w:p>
        </w:tc>
      </w:tr>
      <w:tr w:rsidR="00E405BC">
        <w:tc>
          <w:tcPr>
            <w:tcW w:w="521" w:type="dxa"/>
            <w:vMerge/>
            <w:vAlign w:val="center"/>
          </w:tcPr>
          <w:p w:rsidR="00E405BC" w:rsidRDefault="00E405BC">
            <w:pPr>
              <w:spacing w:line="36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E405BC" w:rsidRDefault="004C5C8C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区财政</w:t>
            </w:r>
          </w:p>
          <w:p w:rsidR="00E405BC" w:rsidRDefault="004C5C8C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预算股</w:t>
            </w:r>
          </w:p>
          <w:p w:rsidR="00E405BC" w:rsidRDefault="004C5C8C">
            <w:pPr>
              <w:spacing w:line="32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4538" w:type="dxa"/>
            <w:vAlign w:val="center"/>
          </w:tcPr>
          <w:p w:rsidR="00E405BC" w:rsidRDefault="00E405BC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E405BC" w:rsidRDefault="00E405BC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E405BC" w:rsidRDefault="004C5C8C">
            <w:pPr>
              <w:spacing w:line="320" w:lineRule="exact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审核人（签字盖章）：</w:t>
            </w:r>
            <w:r>
              <w:rPr>
                <w:rFonts w:ascii="黑体" w:eastAsia="黑体" w:hAnsi="宋体" w:hint="eastAsia"/>
                <w:szCs w:val="21"/>
              </w:rPr>
              <w:t xml:space="preserve">         </w:t>
            </w:r>
            <w:r>
              <w:rPr>
                <w:rFonts w:ascii="黑体" w:eastAsia="黑体" w:hAnsi="宋体" w:hint="eastAsia"/>
                <w:szCs w:val="21"/>
              </w:rPr>
              <w:t>年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月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日</w:t>
            </w:r>
          </w:p>
          <w:p w:rsidR="00E405BC" w:rsidRDefault="00E405BC">
            <w:pPr>
              <w:spacing w:line="320" w:lineRule="exact"/>
              <w:jc w:val="righ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E405BC" w:rsidRDefault="00E405BC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E405BC" w:rsidRDefault="00E405BC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E405BC" w:rsidRDefault="004C5C8C">
            <w:pPr>
              <w:spacing w:line="320" w:lineRule="exact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分管领导（签字）：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</w:p>
          <w:p w:rsidR="00E405BC" w:rsidRDefault="004C5C8C">
            <w:pPr>
              <w:spacing w:line="320" w:lineRule="exact"/>
              <w:jc w:val="righ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                                                     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年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月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E405BC" w:rsidRDefault="004C5C8C">
      <w:pPr>
        <w:spacing w:line="500" w:lineRule="exact"/>
        <w:rPr>
          <w:rFonts w:ascii="黑体" w:eastAsia="黑体" w:hAnsi="仿宋"/>
          <w:szCs w:val="21"/>
        </w:rPr>
      </w:pPr>
      <w:r>
        <w:rPr>
          <w:rFonts w:ascii="黑体" w:eastAsia="黑体" w:hAnsi="仿宋" w:hint="eastAsia"/>
          <w:szCs w:val="21"/>
        </w:rPr>
        <w:lastRenderedPageBreak/>
        <w:t>附件</w:t>
      </w:r>
      <w:r>
        <w:rPr>
          <w:rFonts w:ascii="黑体" w:eastAsia="黑体" w:hAnsi="仿宋" w:hint="eastAsia"/>
          <w:szCs w:val="21"/>
        </w:rPr>
        <w:t>2</w:t>
      </w:r>
    </w:p>
    <w:p w:rsidR="00E405BC" w:rsidRDefault="004C5C8C">
      <w:pPr>
        <w:shd w:val="solid" w:color="FFFFFF" w:fill="auto"/>
        <w:autoSpaceDN w:val="0"/>
        <w:spacing w:line="480" w:lineRule="exact"/>
        <w:ind w:firstLineChars="500" w:firstLine="1050"/>
        <w:rPr>
          <w:rFonts w:asciiTheme="majorEastAsia" w:eastAsiaTheme="majorEastAsia" w:hAnsiTheme="majorEastAsia"/>
          <w:b/>
          <w:sz w:val="44"/>
          <w:szCs w:val="44"/>
          <w:shd w:val="clear" w:color="auto" w:fill="FFFFFF"/>
        </w:rPr>
      </w:pPr>
      <w:r>
        <w:rPr>
          <w:rFonts w:ascii="黑体" w:eastAsia="黑体" w:hAnsi="仿宋" w:hint="eastAsia"/>
          <w:szCs w:val="21"/>
        </w:rPr>
        <w:t xml:space="preserve">               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>
        <w:rPr>
          <w:rFonts w:asciiTheme="majorEastAsia" w:eastAsiaTheme="majorEastAsia" w:hAnsiTheme="majorEastAsia" w:hint="eastAsia"/>
          <w:b/>
          <w:sz w:val="44"/>
          <w:szCs w:val="44"/>
          <w:shd w:val="clear" w:color="auto" w:fill="FFFFFF"/>
        </w:rPr>
        <w:t>部门整体支出绩效目标申报表指标编制说明</w:t>
      </w:r>
    </w:p>
    <w:p w:rsidR="00E405BC" w:rsidRDefault="00E405BC">
      <w:pPr>
        <w:shd w:val="solid" w:color="FFFFFF" w:fill="auto"/>
        <w:autoSpaceDN w:val="0"/>
        <w:spacing w:line="480" w:lineRule="exact"/>
        <w:ind w:firstLineChars="500" w:firstLine="2209"/>
        <w:rPr>
          <w:rFonts w:asciiTheme="majorEastAsia" w:eastAsiaTheme="majorEastAsia" w:hAnsiTheme="majorEastAsia"/>
          <w:b/>
          <w:sz w:val="44"/>
          <w:szCs w:val="44"/>
          <w:shd w:val="clear" w:color="auto" w:fill="FFFFFF"/>
        </w:rPr>
      </w:pPr>
    </w:p>
    <w:p w:rsidR="00E405BC" w:rsidRDefault="004C5C8C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一、产出指标</w:t>
      </w:r>
    </w:p>
    <w:p w:rsidR="00E405BC" w:rsidRDefault="004C5C8C">
      <w:pPr>
        <w:spacing w:line="48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宋体" w:hAnsi="宋体" w:hint="eastAsia"/>
          <w:sz w:val="22"/>
          <w:szCs w:val="22"/>
        </w:rPr>
        <w:t xml:space="preserve">       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1.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数量指标</w:t>
      </w:r>
      <w:proofErr w:type="gramStart"/>
      <w:r>
        <w:rPr>
          <w:rFonts w:ascii="仿宋" w:eastAsia="仿宋" w:hAnsi="仿宋" w:hint="eastAsia"/>
          <w:sz w:val="32"/>
          <w:szCs w:val="32"/>
          <w:shd w:val="clear" w:color="auto" w:fill="FFFFFF"/>
        </w:rPr>
        <w:t>指重点</w:t>
      </w:r>
      <w:proofErr w:type="gramEnd"/>
      <w:r>
        <w:rPr>
          <w:rFonts w:ascii="仿宋" w:eastAsia="仿宋" w:hAnsi="仿宋" w:hint="eastAsia"/>
          <w:sz w:val="32"/>
          <w:szCs w:val="32"/>
          <w:shd w:val="clear" w:color="auto" w:fill="FFFFFF"/>
        </w:rPr>
        <w:t>任务的完成数量，如就业人数增加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5000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人。</w:t>
      </w:r>
    </w:p>
    <w:p w:rsidR="00E405BC" w:rsidRDefault="004C5C8C">
      <w:pPr>
        <w:spacing w:line="48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    2.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质量指标</w:t>
      </w:r>
      <w:proofErr w:type="gramStart"/>
      <w:r>
        <w:rPr>
          <w:rFonts w:ascii="仿宋" w:eastAsia="仿宋" w:hAnsi="仿宋" w:hint="eastAsia"/>
          <w:sz w:val="32"/>
          <w:szCs w:val="32"/>
          <w:shd w:val="clear" w:color="auto" w:fill="FFFFFF"/>
        </w:rPr>
        <w:t>指重点</w:t>
      </w:r>
      <w:proofErr w:type="gramEnd"/>
      <w:r>
        <w:rPr>
          <w:rFonts w:ascii="仿宋" w:eastAsia="仿宋" w:hAnsi="仿宋" w:hint="eastAsia"/>
          <w:sz w:val="32"/>
          <w:szCs w:val="32"/>
          <w:shd w:val="clear" w:color="auto" w:fill="FFFFFF"/>
        </w:rPr>
        <w:t>任务的完成质量，如重大工程验收合格率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100%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。</w:t>
      </w:r>
    </w:p>
    <w:p w:rsidR="00E405BC" w:rsidRDefault="004C5C8C">
      <w:pPr>
        <w:spacing w:line="48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    3.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时效指标</w:t>
      </w:r>
      <w:proofErr w:type="gramStart"/>
      <w:r>
        <w:rPr>
          <w:rFonts w:ascii="仿宋" w:eastAsia="仿宋" w:hAnsi="仿宋" w:hint="eastAsia"/>
          <w:sz w:val="32"/>
          <w:szCs w:val="32"/>
          <w:shd w:val="clear" w:color="auto" w:fill="FFFFFF"/>
        </w:rPr>
        <w:t>指重点</w:t>
      </w:r>
      <w:proofErr w:type="gramEnd"/>
      <w:r>
        <w:rPr>
          <w:rFonts w:ascii="仿宋" w:eastAsia="仿宋" w:hAnsi="仿宋" w:hint="eastAsia"/>
          <w:sz w:val="32"/>
          <w:szCs w:val="32"/>
          <w:shd w:val="clear" w:color="auto" w:fill="FFFFFF"/>
        </w:rPr>
        <w:t>任务的完成时效，如应急处置及时性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95%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。</w:t>
      </w:r>
    </w:p>
    <w:p w:rsidR="00E405BC" w:rsidRDefault="004C5C8C">
      <w:pPr>
        <w:spacing w:line="48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    4.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成本指标，反映预期提供公共产品和服务所需成本的控制情况。</w:t>
      </w:r>
    </w:p>
    <w:p w:rsidR="00E405BC" w:rsidRDefault="004C5C8C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二、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效果指标</w:t>
      </w:r>
      <w:r>
        <w:rPr>
          <w:rFonts w:ascii="仿宋_GB2312" w:eastAsia="仿宋_GB2312" w:hint="eastAsia"/>
          <w:sz w:val="28"/>
          <w:szCs w:val="28"/>
        </w:rPr>
        <w:t xml:space="preserve">    </w:t>
      </w:r>
    </w:p>
    <w:p w:rsidR="00E405BC" w:rsidRDefault="004C5C8C">
      <w:pPr>
        <w:widowControl/>
        <w:shd w:val="clear" w:color="auto" w:fill="FFFFFF"/>
        <w:spacing w:line="480" w:lineRule="exact"/>
        <w:ind w:right="300" w:firstLineChars="93" w:firstLine="298"/>
        <w:jc w:val="left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</w:t>
      </w:r>
      <w:r>
        <w:rPr>
          <w:rFonts w:ascii="宋体" w:hAnsi="宋体" w:hint="eastAsia"/>
          <w:sz w:val="22"/>
          <w:szCs w:val="22"/>
        </w:rPr>
        <w:t>1.</w:t>
      </w:r>
      <w:r>
        <w:rPr>
          <w:rFonts w:ascii="仿宋" w:eastAsia="仿宋" w:hAnsi="仿宋"/>
          <w:sz w:val="32"/>
          <w:szCs w:val="32"/>
          <w:shd w:val="clear" w:color="auto" w:fill="FFFFFF"/>
        </w:rPr>
        <w:t>经济效益是指部门（单位）履职活动以尽量少的劳动耗费取得尽量多的经营成果，或者以同等的劳动耗费取得更多的经营成果，即资金占用少，成本支出少，有用成果多。如生产经营成果指标、消耗及消耗效果指标和资金占用及占用效果指标等。</w:t>
      </w:r>
    </w:p>
    <w:p w:rsidR="00E405BC" w:rsidRDefault="004C5C8C">
      <w:pPr>
        <w:widowControl/>
        <w:shd w:val="clear" w:color="auto" w:fill="FFFFFF"/>
        <w:spacing w:line="480" w:lineRule="exact"/>
        <w:ind w:right="300" w:firstLineChars="93" w:firstLine="298"/>
        <w:jc w:val="left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/>
          <w:sz w:val="32"/>
          <w:szCs w:val="32"/>
          <w:shd w:val="clear" w:color="auto" w:fill="FFFFFF"/>
        </w:rPr>
        <w:t xml:space="preserve">　</w:t>
      </w:r>
      <w:r>
        <w:rPr>
          <w:rFonts w:ascii="宋体" w:hAnsi="宋体" w:hint="eastAsia"/>
          <w:sz w:val="22"/>
          <w:szCs w:val="22"/>
        </w:rPr>
        <w:t>2.</w:t>
      </w:r>
      <w:r>
        <w:rPr>
          <w:rFonts w:ascii="仿宋" w:eastAsia="仿宋" w:hAnsi="仿宋"/>
          <w:sz w:val="32"/>
          <w:szCs w:val="32"/>
          <w:shd w:val="clear" w:color="auto" w:fill="FFFFFF"/>
        </w:rPr>
        <w:t>社会效益是指部门（单位）履职活动对社会发展所起的积极作用或产生的有益效果。如促进地方经济发展、促进社会进步、带动就业、提高人民生活水平等。</w:t>
      </w:r>
    </w:p>
    <w:p w:rsidR="00E405BC" w:rsidRDefault="004C5C8C">
      <w:pPr>
        <w:widowControl/>
        <w:shd w:val="clear" w:color="auto" w:fill="FFFFFF"/>
        <w:spacing w:line="480" w:lineRule="exact"/>
        <w:ind w:right="300" w:firstLineChars="93" w:firstLine="298"/>
        <w:jc w:val="left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/>
          <w:sz w:val="32"/>
          <w:szCs w:val="32"/>
          <w:shd w:val="clear" w:color="auto" w:fill="FFFFFF"/>
        </w:rPr>
        <w:t xml:space="preserve">　</w:t>
      </w:r>
      <w:r>
        <w:rPr>
          <w:rFonts w:ascii="宋体" w:hAnsi="宋体" w:hint="eastAsia"/>
          <w:sz w:val="22"/>
          <w:szCs w:val="22"/>
        </w:rPr>
        <w:t>3.</w:t>
      </w:r>
      <w:r>
        <w:rPr>
          <w:rFonts w:ascii="仿宋" w:eastAsia="仿宋" w:hAnsi="仿宋"/>
          <w:sz w:val="32"/>
          <w:szCs w:val="32"/>
          <w:shd w:val="clear" w:color="auto" w:fill="FFFFFF"/>
        </w:rPr>
        <w:t>生态指标是指部门（单位）履职活动使生态平衡和生态系统带来的影响。如优化环境、减少污染、保护生物多样性等。</w:t>
      </w:r>
    </w:p>
    <w:p w:rsidR="00E405BC" w:rsidRDefault="004C5C8C">
      <w:pPr>
        <w:widowControl/>
        <w:shd w:val="clear" w:color="auto" w:fill="FFFFFF"/>
        <w:spacing w:line="480" w:lineRule="exact"/>
        <w:ind w:right="300" w:firstLineChars="93" w:firstLine="298"/>
        <w:jc w:val="left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三、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上述产出指标和效益指标既可以按照重点任务完成情况分别填列，也可以依据所有重点任务归纳提炼综合指标。</w:t>
      </w:r>
    </w:p>
    <w:sectPr w:rsidR="00E405BC">
      <w:headerReference w:type="default" r:id="rId8"/>
      <w:footerReference w:type="even" r:id="rId9"/>
      <w:footerReference w:type="default" r:id="rId10"/>
      <w:pgSz w:w="16838" w:h="11906" w:orient="landscape"/>
      <w:pgMar w:top="1474" w:right="680" w:bottom="1588" w:left="851" w:header="851" w:footer="992" w:gutter="0"/>
      <w:cols w:space="720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C8C" w:rsidRDefault="004C5C8C">
      <w:r>
        <w:separator/>
      </w:r>
    </w:p>
  </w:endnote>
  <w:endnote w:type="continuationSeparator" w:id="0">
    <w:p w:rsidR="004C5C8C" w:rsidRDefault="004C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5BC" w:rsidRDefault="004C5C8C">
    <w:pPr>
      <w:pStyle w:val="a4"/>
      <w:framePr w:h="1155" w:hRule="exact"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>─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6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Style w:val="a6"/>
        <w:rFonts w:ascii="宋体" w:hAnsi="宋体"/>
        <w:sz w:val="28"/>
        <w:szCs w:val="28"/>
      </w:rPr>
      <w:t>16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>─</w:t>
    </w:r>
  </w:p>
  <w:p w:rsidR="00E405BC" w:rsidRDefault="00E405B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5BC" w:rsidRDefault="004C5C8C">
    <w:pPr>
      <w:pStyle w:val="a4"/>
      <w:ind w:right="360" w:firstLine="360"/>
    </w:pPr>
    <w:r>
      <w:rPr>
        <w:rFonts w:hint="eastAsia"/>
      </w:rPr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C8C" w:rsidRDefault="004C5C8C">
      <w:r>
        <w:separator/>
      </w:r>
    </w:p>
  </w:footnote>
  <w:footnote w:type="continuationSeparator" w:id="0">
    <w:p w:rsidR="004C5C8C" w:rsidRDefault="004C5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5BC" w:rsidRDefault="00E405B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ED2"/>
    <w:rsid w:val="00030B70"/>
    <w:rsid w:val="00034247"/>
    <w:rsid w:val="00046F4E"/>
    <w:rsid w:val="00066F24"/>
    <w:rsid w:val="000723BC"/>
    <w:rsid w:val="000A20B7"/>
    <w:rsid w:val="000C3ABD"/>
    <w:rsid w:val="00101654"/>
    <w:rsid w:val="00133FC1"/>
    <w:rsid w:val="001B2C71"/>
    <w:rsid w:val="001C3029"/>
    <w:rsid w:val="001D3863"/>
    <w:rsid w:val="001E32E4"/>
    <w:rsid w:val="00220807"/>
    <w:rsid w:val="0023200A"/>
    <w:rsid w:val="00247971"/>
    <w:rsid w:val="00286EA0"/>
    <w:rsid w:val="002F3041"/>
    <w:rsid w:val="002F7DAD"/>
    <w:rsid w:val="00322F9D"/>
    <w:rsid w:val="003361AC"/>
    <w:rsid w:val="0035785E"/>
    <w:rsid w:val="00383193"/>
    <w:rsid w:val="003C45C2"/>
    <w:rsid w:val="003C5C44"/>
    <w:rsid w:val="003D493D"/>
    <w:rsid w:val="003E5E97"/>
    <w:rsid w:val="00407F09"/>
    <w:rsid w:val="00416C20"/>
    <w:rsid w:val="004221FA"/>
    <w:rsid w:val="004468E6"/>
    <w:rsid w:val="00472DAD"/>
    <w:rsid w:val="00497BD7"/>
    <w:rsid w:val="004C2121"/>
    <w:rsid w:val="004C5C8C"/>
    <w:rsid w:val="004D089D"/>
    <w:rsid w:val="005B5936"/>
    <w:rsid w:val="005D763A"/>
    <w:rsid w:val="005E0FF1"/>
    <w:rsid w:val="006043E0"/>
    <w:rsid w:val="00625441"/>
    <w:rsid w:val="00631058"/>
    <w:rsid w:val="00685DE0"/>
    <w:rsid w:val="006B08FE"/>
    <w:rsid w:val="006B749A"/>
    <w:rsid w:val="007866B6"/>
    <w:rsid w:val="007C6028"/>
    <w:rsid w:val="007E46BA"/>
    <w:rsid w:val="008118B2"/>
    <w:rsid w:val="00833B4E"/>
    <w:rsid w:val="0086466E"/>
    <w:rsid w:val="008748F2"/>
    <w:rsid w:val="008806F3"/>
    <w:rsid w:val="00893DCA"/>
    <w:rsid w:val="008A4EFA"/>
    <w:rsid w:val="008C7BA1"/>
    <w:rsid w:val="008F4481"/>
    <w:rsid w:val="008F778B"/>
    <w:rsid w:val="00917E01"/>
    <w:rsid w:val="00922E99"/>
    <w:rsid w:val="009472E6"/>
    <w:rsid w:val="009E28C6"/>
    <w:rsid w:val="009E487A"/>
    <w:rsid w:val="009F2775"/>
    <w:rsid w:val="009F6CD2"/>
    <w:rsid w:val="00A13E33"/>
    <w:rsid w:val="00A72174"/>
    <w:rsid w:val="00A7776E"/>
    <w:rsid w:val="00AB30F5"/>
    <w:rsid w:val="00AE2F90"/>
    <w:rsid w:val="00AF7BB4"/>
    <w:rsid w:val="00B07606"/>
    <w:rsid w:val="00B101E8"/>
    <w:rsid w:val="00B11FC5"/>
    <w:rsid w:val="00B32DAD"/>
    <w:rsid w:val="00B53C71"/>
    <w:rsid w:val="00BE49CB"/>
    <w:rsid w:val="00BF35A1"/>
    <w:rsid w:val="00C024A7"/>
    <w:rsid w:val="00C057F4"/>
    <w:rsid w:val="00C3616D"/>
    <w:rsid w:val="00C461F1"/>
    <w:rsid w:val="00C52E74"/>
    <w:rsid w:val="00CE4D7A"/>
    <w:rsid w:val="00CE5D0B"/>
    <w:rsid w:val="00D0710D"/>
    <w:rsid w:val="00D07BCB"/>
    <w:rsid w:val="00D427B1"/>
    <w:rsid w:val="00D65ED2"/>
    <w:rsid w:val="00E405BC"/>
    <w:rsid w:val="00E73DFA"/>
    <w:rsid w:val="00E805D6"/>
    <w:rsid w:val="00EE1051"/>
    <w:rsid w:val="00EF2E5D"/>
    <w:rsid w:val="00F26FB2"/>
    <w:rsid w:val="00F36A2D"/>
    <w:rsid w:val="00F765E8"/>
    <w:rsid w:val="00FA63F9"/>
    <w:rsid w:val="05991111"/>
    <w:rsid w:val="09A75112"/>
    <w:rsid w:val="0A886E46"/>
    <w:rsid w:val="109E5640"/>
    <w:rsid w:val="188877FA"/>
    <w:rsid w:val="1C09420A"/>
    <w:rsid w:val="25EB0540"/>
    <w:rsid w:val="31F64BE7"/>
    <w:rsid w:val="32990972"/>
    <w:rsid w:val="37F93E56"/>
    <w:rsid w:val="3A343872"/>
    <w:rsid w:val="42EC139B"/>
    <w:rsid w:val="680635B3"/>
    <w:rsid w:val="6AD42359"/>
    <w:rsid w:val="7AED04D8"/>
    <w:rsid w:val="7F9B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54877B-F78D-47E6-BA97-B4A0A277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0EABD0-F487-45C7-8FB7-609FBD1D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332</Words>
  <Characters>1899</Characters>
  <Application>Microsoft Office Word</Application>
  <DocSecurity>0</DocSecurity>
  <Lines>15</Lines>
  <Paragraphs>4</Paragraphs>
  <ScaleCrop>false</ScaleCrop>
  <Company>微软中国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46</cp:revision>
  <cp:lastPrinted>2019-11-28T06:36:00Z</cp:lastPrinted>
  <dcterms:created xsi:type="dcterms:W3CDTF">2019-10-30T06:13:00Z</dcterms:created>
  <dcterms:modified xsi:type="dcterms:W3CDTF">2021-10-21T02:09:00Z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